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61B3" w:rsidRPr="001E4424" w:rsidRDefault="003561B3" w:rsidP="003561B3">
      <w:pPr>
        <w:contextualSpacing/>
        <w:jc w:val="center"/>
        <w:rPr>
          <w:rFonts w:ascii="Times New Roman" w:hAnsi="Times New Roman"/>
          <w:b/>
        </w:rPr>
      </w:pPr>
    </w:p>
    <w:p w:rsidR="003561B3" w:rsidRPr="001E4424" w:rsidRDefault="003561B3" w:rsidP="003561B3">
      <w:pPr>
        <w:contextualSpacing/>
        <w:jc w:val="center"/>
        <w:rPr>
          <w:rFonts w:ascii="Times New Roman" w:hAnsi="Times New Roman"/>
          <w:b/>
        </w:rPr>
      </w:pPr>
    </w:p>
    <w:p w:rsidR="003561B3" w:rsidRPr="001E4424" w:rsidRDefault="003561B3" w:rsidP="003561B3">
      <w:pPr>
        <w:contextualSpacing/>
        <w:jc w:val="center"/>
        <w:rPr>
          <w:rFonts w:ascii="Times New Roman" w:hAnsi="Times New Roman"/>
          <w:b/>
        </w:rPr>
      </w:pPr>
    </w:p>
    <w:p w:rsidR="003561B3" w:rsidRPr="001E4424" w:rsidRDefault="003561B3" w:rsidP="003561B3">
      <w:pPr>
        <w:contextualSpacing/>
        <w:jc w:val="center"/>
        <w:rPr>
          <w:rFonts w:ascii="Times New Roman" w:hAnsi="Times New Roman"/>
          <w:b/>
        </w:rPr>
      </w:pPr>
    </w:p>
    <w:p w:rsidR="003561B3" w:rsidRPr="001E4424" w:rsidRDefault="003561B3" w:rsidP="003561B3">
      <w:pPr>
        <w:contextualSpacing/>
        <w:jc w:val="center"/>
        <w:rPr>
          <w:rFonts w:ascii="Times New Roman" w:hAnsi="Times New Roman"/>
          <w:b/>
        </w:rPr>
      </w:pPr>
    </w:p>
    <w:p w:rsidR="003561B3" w:rsidRPr="001E4424" w:rsidRDefault="003561B3" w:rsidP="003561B3">
      <w:pPr>
        <w:contextualSpacing/>
        <w:jc w:val="center"/>
        <w:rPr>
          <w:rFonts w:ascii="Times New Roman" w:hAnsi="Times New Roman"/>
          <w:b/>
        </w:rPr>
      </w:pPr>
    </w:p>
    <w:p w:rsidR="003561B3" w:rsidRPr="001E4424" w:rsidRDefault="003561B3" w:rsidP="003561B3">
      <w:pPr>
        <w:contextualSpacing/>
        <w:jc w:val="center"/>
        <w:rPr>
          <w:rFonts w:ascii="Times New Roman" w:hAnsi="Times New Roman"/>
          <w:b/>
        </w:rPr>
      </w:pPr>
    </w:p>
    <w:p w:rsidR="003561B3" w:rsidRPr="001E4424" w:rsidRDefault="003561B3" w:rsidP="003561B3">
      <w:pPr>
        <w:contextualSpacing/>
        <w:jc w:val="center"/>
        <w:rPr>
          <w:rFonts w:ascii="Times New Roman" w:hAnsi="Times New Roman"/>
          <w:b/>
        </w:rPr>
      </w:pPr>
    </w:p>
    <w:p w:rsidR="003561B3" w:rsidRPr="001E4424" w:rsidRDefault="003561B3" w:rsidP="003561B3">
      <w:pPr>
        <w:contextualSpacing/>
        <w:jc w:val="center"/>
        <w:rPr>
          <w:rFonts w:ascii="Times New Roman" w:hAnsi="Times New Roman"/>
          <w:b/>
        </w:rPr>
      </w:pPr>
      <w:r w:rsidRPr="001E4424">
        <w:rPr>
          <w:rFonts w:ascii="Times New Roman" w:hAnsi="Times New Roman"/>
          <w:b/>
        </w:rPr>
        <w:t>Nature and Reality in Paintings</w:t>
      </w:r>
    </w:p>
    <w:p w:rsidR="003561B3" w:rsidRPr="001E4424" w:rsidRDefault="003561B3" w:rsidP="003561B3">
      <w:pPr>
        <w:contextualSpacing/>
        <w:jc w:val="center"/>
        <w:rPr>
          <w:rFonts w:ascii="Times New Roman" w:hAnsi="Times New Roman"/>
        </w:rPr>
      </w:pPr>
      <w:r w:rsidRPr="001E4424">
        <w:rPr>
          <w:rFonts w:ascii="Times New Roman" w:hAnsi="Times New Roman"/>
        </w:rPr>
        <w:t>Name</w:t>
      </w:r>
    </w:p>
    <w:p w:rsidR="003561B3" w:rsidRPr="001E4424" w:rsidRDefault="003561B3" w:rsidP="003561B3">
      <w:pPr>
        <w:contextualSpacing/>
        <w:jc w:val="center"/>
        <w:rPr>
          <w:rFonts w:ascii="Times New Roman" w:hAnsi="Times New Roman"/>
        </w:rPr>
      </w:pPr>
      <w:r w:rsidRPr="001E4424">
        <w:rPr>
          <w:rFonts w:ascii="Times New Roman" w:hAnsi="Times New Roman"/>
        </w:rPr>
        <w:t>Institution</w:t>
      </w:r>
    </w:p>
    <w:p w:rsidR="003561B3" w:rsidRPr="001E4424" w:rsidRDefault="003561B3" w:rsidP="003561B3">
      <w:pPr>
        <w:contextualSpacing/>
        <w:jc w:val="center"/>
        <w:rPr>
          <w:rFonts w:ascii="Times New Roman" w:hAnsi="Times New Roman"/>
        </w:rPr>
      </w:pPr>
      <w:r w:rsidRPr="001E4424">
        <w:rPr>
          <w:rFonts w:ascii="Times New Roman" w:hAnsi="Times New Roman"/>
        </w:rPr>
        <w:t>Date</w:t>
      </w:r>
    </w:p>
    <w:p w:rsidR="003561B3" w:rsidRPr="001E4424" w:rsidRDefault="003561B3">
      <w:pPr>
        <w:rPr>
          <w:rFonts w:ascii="Times New Roman" w:hAnsi="Times New Roman"/>
        </w:rPr>
      </w:pPr>
      <w:r w:rsidRPr="001E4424">
        <w:rPr>
          <w:rFonts w:ascii="Times New Roman" w:hAnsi="Times New Roman"/>
        </w:rPr>
        <w:br w:type="page"/>
      </w:r>
    </w:p>
    <w:p w:rsidR="003561B3" w:rsidRPr="001E4424" w:rsidRDefault="003561B3" w:rsidP="003561B3">
      <w:pPr>
        <w:contextualSpacing/>
        <w:jc w:val="center"/>
        <w:rPr>
          <w:rFonts w:ascii="Times New Roman" w:hAnsi="Times New Roman"/>
          <w:b/>
        </w:rPr>
      </w:pPr>
      <w:r w:rsidRPr="001E4424">
        <w:rPr>
          <w:rFonts w:ascii="Times New Roman" w:hAnsi="Times New Roman"/>
          <w:b/>
        </w:rPr>
        <w:lastRenderedPageBreak/>
        <w:t>Nature and Reality in Paintings</w:t>
      </w:r>
    </w:p>
    <w:p w:rsidR="00200B84" w:rsidRPr="001E4424" w:rsidRDefault="00200B84" w:rsidP="00200B84">
      <w:pPr>
        <w:contextualSpacing/>
        <w:rPr>
          <w:rFonts w:ascii="Times New Roman" w:hAnsi="Times New Roman"/>
        </w:rPr>
      </w:pPr>
      <w:r w:rsidRPr="001E4424">
        <w:rPr>
          <w:rFonts w:ascii="Times New Roman" w:hAnsi="Times New Roman"/>
        </w:rPr>
        <w:t xml:space="preserve">Artists use paintings of nature and reality to reveal something specific about nature or to pass the message. Most of the paintings reflect the artist's point of view concerning nature. The </w:t>
      </w:r>
      <w:r w:rsidR="00454A04" w:rsidRPr="001E4424">
        <w:rPr>
          <w:rFonts w:ascii="Times New Roman" w:hAnsi="Times New Roman"/>
        </w:rPr>
        <w:t>landscape painting represents</w:t>
      </w:r>
      <w:r w:rsidRPr="001E4424">
        <w:rPr>
          <w:rFonts w:ascii="Times New Roman" w:hAnsi="Times New Roman"/>
        </w:rPr>
        <w:t xml:space="preserve"> the lands natural resources and shows how human beings</w:t>
      </w:r>
      <w:r w:rsidR="00454A04" w:rsidRPr="001E4424">
        <w:rPr>
          <w:rFonts w:ascii="Times New Roman" w:hAnsi="Times New Roman"/>
        </w:rPr>
        <w:t xml:space="preserve"> and nature depend each other for </w:t>
      </w:r>
      <w:r w:rsidRPr="001E4424">
        <w:rPr>
          <w:rFonts w:ascii="Times New Roman" w:hAnsi="Times New Roman"/>
        </w:rPr>
        <w:t xml:space="preserve">survival. And most of the landscape paintings are </w:t>
      </w:r>
      <w:r w:rsidR="00454A04" w:rsidRPr="001E4424">
        <w:rPr>
          <w:rFonts w:ascii="Times New Roman" w:hAnsi="Times New Roman"/>
        </w:rPr>
        <w:t>colored</w:t>
      </w:r>
      <w:r w:rsidRPr="001E4424">
        <w:rPr>
          <w:rFonts w:ascii="Times New Roman" w:hAnsi="Times New Roman"/>
        </w:rPr>
        <w:t xml:space="preserve"> dull, representing how human beings have polluted the </w:t>
      </w:r>
      <w:r w:rsidR="00454A04" w:rsidRPr="001E4424">
        <w:rPr>
          <w:rFonts w:ascii="Times New Roman" w:hAnsi="Times New Roman"/>
        </w:rPr>
        <w:t>environment. No</w:t>
      </w:r>
      <w:r w:rsidRPr="001E4424">
        <w:rPr>
          <w:rFonts w:ascii="Times New Roman" w:hAnsi="Times New Roman"/>
        </w:rPr>
        <w:t xml:space="preserve"> people include</w:t>
      </w:r>
      <w:r w:rsidR="007B1A43" w:rsidRPr="001E4424">
        <w:rPr>
          <w:rFonts w:ascii="Times New Roman" w:hAnsi="Times New Roman"/>
        </w:rPr>
        <w:t>d</w:t>
      </w:r>
      <w:r w:rsidRPr="001E4424">
        <w:rPr>
          <w:rFonts w:ascii="Times New Roman" w:hAnsi="Times New Roman"/>
        </w:rPr>
        <w:t xml:space="preserve"> in the paintings with landscapes showing that human being does not take care of the resources provided by nature. There is a paint of a man trying to catch a fish </w:t>
      </w:r>
      <w:r w:rsidR="007B1A43" w:rsidRPr="001E4424">
        <w:rPr>
          <w:rFonts w:ascii="Times New Roman" w:hAnsi="Times New Roman"/>
        </w:rPr>
        <w:t>“</w:t>
      </w:r>
      <w:proofErr w:type="spellStart"/>
      <w:r w:rsidR="007B1A43" w:rsidRPr="001E4424">
        <w:rPr>
          <w:rFonts w:ascii="Times New Roman" w:hAnsi="Times New Roman"/>
        </w:rPr>
        <w:t>Josetsu</w:t>
      </w:r>
      <w:proofErr w:type="spellEnd"/>
      <w:r w:rsidR="007B1A43" w:rsidRPr="001E4424">
        <w:rPr>
          <w:rFonts w:ascii="Times New Roman" w:hAnsi="Times New Roman"/>
        </w:rPr>
        <w:t xml:space="preserve">- </w:t>
      </w:r>
      <w:r w:rsidR="007B1A43" w:rsidRPr="001E4424">
        <w:rPr>
          <w:rFonts w:ascii="Times New Roman" w:hAnsi="Times New Roman"/>
        </w:rPr>
        <w:t>Catching a Catfish</w:t>
      </w:r>
      <w:r w:rsidR="007B1A43" w:rsidRPr="001E4424">
        <w:rPr>
          <w:rFonts w:ascii="Times New Roman" w:hAnsi="Times New Roman"/>
        </w:rPr>
        <w:t xml:space="preserve">” </w:t>
      </w:r>
      <w:r w:rsidRPr="001E4424">
        <w:rPr>
          <w:rFonts w:ascii="Times New Roman" w:hAnsi="Times New Roman"/>
        </w:rPr>
        <w:t xml:space="preserve">which symbolizes how human beings concentrate on the minor aspects of nature. Also, the </w:t>
      </w:r>
      <w:r w:rsidR="007B1A43" w:rsidRPr="001E4424">
        <w:rPr>
          <w:rFonts w:ascii="Times New Roman" w:hAnsi="Times New Roman"/>
        </w:rPr>
        <w:t>backgrounds</w:t>
      </w:r>
      <w:r w:rsidRPr="001E4424">
        <w:rPr>
          <w:rFonts w:ascii="Times New Roman" w:hAnsi="Times New Roman"/>
        </w:rPr>
        <w:t xml:space="preserve"> are dark to show how the world is filled with sadness.</w:t>
      </w:r>
    </w:p>
    <w:p w:rsidR="001E4424" w:rsidRPr="001E4424" w:rsidRDefault="001E4424" w:rsidP="00200B84">
      <w:pPr>
        <w:contextualSpacing/>
        <w:rPr>
          <w:rFonts w:ascii="Times New Roman" w:hAnsi="Times New Roman"/>
        </w:rPr>
      </w:pPr>
    </w:p>
    <w:p w:rsidR="00200B84" w:rsidRPr="001E4424" w:rsidRDefault="001E4424" w:rsidP="001E4424">
      <w:pPr>
        <w:contextualSpacing/>
        <w:rPr>
          <w:rFonts w:ascii="Times New Roman" w:hAnsi="Times New Roman"/>
        </w:rPr>
      </w:pPr>
      <w:r w:rsidRPr="001E4424">
        <w:rPr>
          <w:rFonts w:ascii="Times New Roman" w:hAnsi="Times New Roman"/>
        </w:rPr>
        <w:t>T</w:t>
      </w:r>
      <w:r w:rsidRPr="001E4424">
        <w:rPr>
          <w:rFonts w:ascii="Times New Roman" w:hAnsi="Times New Roman"/>
        </w:rPr>
        <w:t xml:space="preserve">he paintings </w:t>
      </w:r>
      <w:r w:rsidRPr="001E4424">
        <w:rPr>
          <w:rFonts w:ascii="Times New Roman" w:hAnsi="Times New Roman"/>
        </w:rPr>
        <w:t xml:space="preserve">provide a lot of factual information in </w:t>
      </w:r>
      <w:r w:rsidRPr="001E4424">
        <w:rPr>
          <w:rFonts w:ascii="Times New Roman" w:hAnsi="Times New Roman"/>
        </w:rPr>
        <w:t>the place of the human in these ‘worlds</w:t>
      </w:r>
      <w:r w:rsidRPr="001E4424">
        <w:rPr>
          <w:rFonts w:ascii="Times New Roman" w:hAnsi="Times New Roman"/>
        </w:rPr>
        <w:t>.</w:t>
      </w:r>
      <w:r w:rsidRPr="001E4424">
        <w:rPr>
          <w:rFonts w:ascii="Times New Roman" w:hAnsi="Times New Roman"/>
        </w:rPr>
        <w:t>’</w:t>
      </w:r>
      <w:r w:rsidRPr="001E4424">
        <w:rPr>
          <w:rFonts w:ascii="Times New Roman" w:hAnsi="Times New Roman"/>
        </w:rPr>
        <w:t xml:space="preserve"> As such, t</w:t>
      </w:r>
      <w:r w:rsidR="00200B84" w:rsidRPr="001E4424">
        <w:rPr>
          <w:rFonts w:ascii="Times New Roman" w:hAnsi="Times New Roman"/>
        </w:rPr>
        <w:t xml:space="preserve">he paintings showcase how human beings have become insignificant and useless in controlling and preserving </w:t>
      </w:r>
      <w:r w:rsidR="00363A66" w:rsidRPr="001E4424">
        <w:rPr>
          <w:rFonts w:ascii="Times New Roman" w:hAnsi="Times New Roman"/>
        </w:rPr>
        <w:t>nature (</w:t>
      </w:r>
      <w:r w:rsidR="00363A66" w:rsidRPr="001E4424">
        <w:rPr>
          <w:rFonts w:ascii="Times New Roman" w:hAnsi="Times New Roman"/>
          <w:color w:val="222222"/>
          <w:shd w:val="clear" w:color="auto" w:fill="FFFFFF"/>
        </w:rPr>
        <w:t>Henz &amp; Oliveira, 2017).</w:t>
      </w:r>
      <w:r w:rsidR="00363A66" w:rsidRPr="001E4424">
        <w:rPr>
          <w:rFonts w:ascii="Times New Roman" w:hAnsi="Times New Roman"/>
        </w:rPr>
        <w:t xml:space="preserve"> </w:t>
      </w:r>
      <w:r w:rsidR="00200B84" w:rsidRPr="001E4424">
        <w:rPr>
          <w:rFonts w:ascii="Times New Roman" w:hAnsi="Times New Roman"/>
        </w:rPr>
        <w:t>The reason why the artist's work does</w:t>
      </w:r>
      <w:r w:rsidR="007B1A43" w:rsidRPr="001E4424">
        <w:rPr>
          <w:rFonts w:ascii="Times New Roman" w:hAnsi="Times New Roman"/>
        </w:rPr>
        <w:t xml:space="preserve"> </w:t>
      </w:r>
      <w:r w:rsidR="00200B84" w:rsidRPr="001E4424">
        <w:rPr>
          <w:rFonts w:ascii="Times New Roman" w:hAnsi="Times New Roman"/>
        </w:rPr>
        <w:t>n</w:t>
      </w:r>
      <w:r w:rsidR="007B1A43" w:rsidRPr="001E4424">
        <w:rPr>
          <w:rFonts w:ascii="Times New Roman" w:hAnsi="Times New Roman"/>
        </w:rPr>
        <w:t>o</w:t>
      </w:r>
      <w:r w:rsidR="00200B84" w:rsidRPr="001E4424">
        <w:rPr>
          <w:rFonts w:ascii="Times New Roman" w:hAnsi="Times New Roman"/>
        </w:rPr>
        <w:t>t include human beings in most of his work is that human beings have neglected their role in conserving nature. They show how human beings are responsible for the deterioration of the environment and interference with nature. The human beings are busy in other activities that they have neglected t</w:t>
      </w:r>
      <w:r w:rsidR="00454A04" w:rsidRPr="001E4424">
        <w:rPr>
          <w:rFonts w:ascii="Times New Roman" w:hAnsi="Times New Roman"/>
        </w:rPr>
        <w:t>he nature</w:t>
      </w:r>
      <w:r w:rsidR="00200B84" w:rsidRPr="001E4424">
        <w:rPr>
          <w:rFonts w:ascii="Times New Roman" w:hAnsi="Times New Roman"/>
        </w:rPr>
        <w:t>. The human being has turned the mood of nature to a boring one</w:t>
      </w:r>
      <w:r w:rsidR="00454A04" w:rsidRPr="001E4424">
        <w:rPr>
          <w:rFonts w:ascii="Times New Roman" w:hAnsi="Times New Roman"/>
        </w:rPr>
        <w:t xml:space="preserve"> thus use of dark color</w:t>
      </w:r>
      <w:r w:rsidR="00200B84" w:rsidRPr="001E4424">
        <w:rPr>
          <w:rFonts w:ascii="Times New Roman" w:hAnsi="Times New Roman"/>
        </w:rPr>
        <w:t>. The paintings also show the other aspect of human beings, revealing the importance in the survival of nature. The artist places the human race as the factor which can either destroy or improve nature.</w:t>
      </w:r>
    </w:p>
    <w:p w:rsidR="00200B84" w:rsidRPr="001E4424" w:rsidRDefault="00200B84" w:rsidP="00454A04">
      <w:pPr>
        <w:contextualSpacing/>
        <w:rPr>
          <w:rFonts w:ascii="Times New Roman" w:hAnsi="Times New Roman"/>
        </w:rPr>
      </w:pPr>
      <w:r w:rsidRPr="001E4424">
        <w:rPr>
          <w:rFonts w:ascii="Times New Roman" w:hAnsi="Times New Roman"/>
        </w:rPr>
        <w:t>Since not every detail can be represented in a painting, an artist decides not to paint</w:t>
      </w:r>
      <w:r w:rsidR="00454A04" w:rsidRPr="001E4424">
        <w:rPr>
          <w:rFonts w:ascii="Times New Roman" w:hAnsi="Times New Roman"/>
        </w:rPr>
        <w:t xml:space="preserve"> some details so as the target</w:t>
      </w:r>
      <w:r w:rsidRPr="001E4424">
        <w:rPr>
          <w:rFonts w:ascii="Times New Roman" w:hAnsi="Times New Roman"/>
        </w:rPr>
        <w:t xml:space="preserve"> audience can discover on their own. Furthermore, </w:t>
      </w:r>
      <w:r w:rsidR="00363A66" w:rsidRPr="001E4424">
        <w:rPr>
          <w:rFonts w:ascii="Times New Roman" w:hAnsi="Times New Roman"/>
        </w:rPr>
        <w:t>what’s not</w:t>
      </w:r>
      <w:r w:rsidRPr="001E4424">
        <w:rPr>
          <w:rFonts w:ascii="Times New Roman" w:hAnsi="Times New Roman"/>
        </w:rPr>
        <w:t xml:space="preserve"> painted also </w:t>
      </w:r>
      <w:r w:rsidRPr="001E4424">
        <w:rPr>
          <w:rFonts w:ascii="Times New Roman" w:hAnsi="Times New Roman"/>
        </w:rPr>
        <w:lastRenderedPageBreak/>
        <w:t xml:space="preserve">helps the audience to understand the painting more since people try to figure out what message the artist could </w:t>
      </w:r>
      <w:r w:rsidR="00454A04" w:rsidRPr="001E4424">
        <w:rPr>
          <w:rFonts w:ascii="Times New Roman" w:hAnsi="Times New Roman"/>
        </w:rPr>
        <w:t>have been trying to pass by their own</w:t>
      </w:r>
      <w:r w:rsidRPr="001E4424">
        <w:rPr>
          <w:rFonts w:ascii="Times New Roman" w:hAnsi="Times New Roman"/>
        </w:rPr>
        <w:t>.</w:t>
      </w:r>
    </w:p>
    <w:p w:rsidR="00200B84" w:rsidRPr="001E4424" w:rsidRDefault="00200B84" w:rsidP="00200B84">
      <w:pPr>
        <w:contextualSpacing/>
        <w:rPr>
          <w:rFonts w:ascii="Times New Roman" w:hAnsi="Times New Roman"/>
        </w:rPr>
      </w:pPr>
      <w:r w:rsidRPr="001E4424">
        <w:rPr>
          <w:rFonts w:ascii="Times New Roman" w:hAnsi="Times New Roman"/>
        </w:rPr>
        <w:t>Paintings are very important in conveying a me</w:t>
      </w:r>
      <w:r w:rsidR="00454A04" w:rsidRPr="001E4424">
        <w:rPr>
          <w:rFonts w:ascii="Times New Roman" w:hAnsi="Times New Roman"/>
        </w:rPr>
        <w:t xml:space="preserve">ssage to people, especially since they are </w:t>
      </w:r>
      <w:r w:rsidRPr="001E4424">
        <w:rPr>
          <w:rFonts w:ascii="Times New Roman" w:hAnsi="Times New Roman"/>
        </w:rPr>
        <w:t>appealingly.</w:t>
      </w:r>
      <w:r w:rsidR="007B1A43" w:rsidRPr="001E4424">
        <w:rPr>
          <w:rFonts w:ascii="Times New Roman" w:hAnsi="Times New Roman"/>
        </w:rPr>
        <w:t xml:space="preserve"> </w:t>
      </w:r>
      <w:r w:rsidR="00363A66" w:rsidRPr="001E4424">
        <w:rPr>
          <w:rFonts w:ascii="Times New Roman" w:hAnsi="Times New Roman"/>
        </w:rPr>
        <w:t>As state</w:t>
      </w:r>
      <w:r w:rsidR="00363A66" w:rsidRPr="001E4424">
        <w:rPr>
          <w:rFonts w:ascii="Times New Roman" w:hAnsi="Times New Roman"/>
          <w:color w:val="222222"/>
          <w:shd w:val="clear" w:color="auto" w:fill="FFFFFF"/>
        </w:rPr>
        <w:t xml:space="preserve"> Cooke (2016),</w:t>
      </w:r>
      <w:r w:rsidR="00363A66" w:rsidRPr="001E4424">
        <w:rPr>
          <w:rFonts w:ascii="Times New Roman" w:hAnsi="Times New Roman"/>
        </w:rPr>
        <w:t xml:space="preserve"> t</w:t>
      </w:r>
      <w:r w:rsidRPr="001E4424">
        <w:rPr>
          <w:rFonts w:ascii="Times New Roman" w:hAnsi="Times New Roman"/>
        </w:rPr>
        <w:t xml:space="preserve">hey help to have a better understanding of our environment and </w:t>
      </w:r>
      <w:r w:rsidR="00454A04" w:rsidRPr="001E4424">
        <w:rPr>
          <w:rFonts w:ascii="Times New Roman" w:hAnsi="Times New Roman"/>
        </w:rPr>
        <w:t>try</w:t>
      </w:r>
      <w:r w:rsidRPr="001E4424">
        <w:rPr>
          <w:rFonts w:ascii="Times New Roman" w:hAnsi="Times New Roman"/>
        </w:rPr>
        <w:t xml:space="preserve"> to relate different thing</w:t>
      </w:r>
      <w:r w:rsidR="007B1A43" w:rsidRPr="001E4424">
        <w:rPr>
          <w:rFonts w:ascii="Times New Roman" w:hAnsi="Times New Roman"/>
        </w:rPr>
        <w:t>s thing with the real world. It i</w:t>
      </w:r>
      <w:r w:rsidRPr="001E4424">
        <w:rPr>
          <w:rFonts w:ascii="Times New Roman" w:hAnsi="Times New Roman"/>
        </w:rPr>
        <w:t>s therefore, advisable for people to use pai</w:t>
      </w:r>
      <w:r w:rsidR="00454A04" w:rsidRPr="001E4424">
        <w:rPr>
          <w:rFonts w:ascii="Times New Roman" w:hAnsi="Times New Roman"/>
        </w:rPr>
        <w:t>ntings to pass information due to</w:t>
      </w:r>
      <w:r w:rsidRPr="001E4424">
        <w:rPr>
          <w:rFonts w:ascii="Times New Roman" w:hAnsi="Times New Roman"/>
        </w:rPr>
        <w:t xml:space="preserve"> its </w:t>
      </w:r>
      <w:r w:rsidR="00454A04" w:rsidRPr="001E4424">
        <w:rPr>
          <w:rFonts w:ascii="Times New Roman" w:hAnsi="Times New Roman"/>
        </w:rPr>
        <w:t>catchier</w:t>
      </w:r>
      <w:r w:rsidRPr="001E4424">
        <w:rPr>
          <w:rFonts w:ascii="Times New Roman" w:hAnsi="Times New Roman"/>
        </w:rPr>
        <w:t xml:space="preserve"> appealing.</w:t>
      </w:r>
    </w:p>
    <w:p w:rsidR="00363A66" w:rsidRPr="001E4424" w:rsidRDefault="00363A66" w:rsidP="00363A66">
      <w:pPr>
        <w:tabs>
          <w:tab w:val="left" w:pos="4455"/>
        </w:tabs>
        <w:ind w:firstLine="0"/>
        <w:rPr>
          <w:rFonts w:ascii="Times New Roman" w:hAnsi="Times New Roman"/>
        </w:rPr>
      </w:pPr>
    </w:p>
    <w:p w:rsidR="00363A66" w:rsidRPr="001E4424" w:rsidRDefault="00363A66" w:rsidP="00363A66">
      <w:pPr>
        <w:tabs>
          <w:tab w:val="left" w:pos="4455"/>
        </w:tabs>
        <w:ind w:firstLine="0"/>
        <w:rPr>
          <w:rFonts w:ascii="Times New Roman" w:hAnsi="Times New Roman"/>
        </w:rPr>
      </w:pPr>
    </w:p>
    <w:p w:rsidR="00363A66" w:rsidRPr="001E4424" w:rsidRDefault="00363A66" w:rsidP="00363A66">
      <w:pPr>
        <w:tabs>
          <w:tab w:val="left" w:pos="4455"/>
        </w:tabs>
        <w:ind w:firstLine="0"/>
        <w:rPr>
          <w:rFonts w:ascii="Times New Roman" w:hAnsi="Times New Roman"/>
        </w:rPr>
      </w:pPr>
    </w:p>
    <w:p w:rsidR="00363A66" w:rsidRPr="001E4424" w:rsidRDefault="00363A66" w:rsidP="00363A66">
      <w:pPr>
        <w:tabs>
          <w:tab w:val="left" w:pos="4455"/>
        </w:tabs>
        <w:ind w:firstLine="0"/>
        <w:rPr>
          <w:rFonts w:ascii="Times New Roman" w:hAnsi="Times New Roman"/>
        </w:rPr>
      </w:pPr>
    </w:p>
    <w:p w:rsidR="00363A66" w:rsidRPr="001E4424" w:rsidRDefault="00363A66" w:rsidP="00363A66">
      <w:pPr>
        <w:tabs>
          <w:tab w:val="left" w:pos="4455"/>
        </w:tabs>
        <w:ind w:firstLine="0"/>
        <w:rPr>
          <w:rFonts w:ascii="Times New Roman" w:hAnsi="Times New Roman"/>
        </w:rPr>
      </w:pPr>
    </w:p>
    <w:p w:rsidR="00363A66" w:rsidRPr="001E4424" w:rsidRDefault="00363A66" w:rsidP="00363A66">
      <w:pPr>
        <w:tabs>
          <w:tab w:val="left" w:pos="4455"/>
        </w:tabs>
        <w:ind w:firstLine="0"/>
        <w:rPr>
          <w:rFonts w:ascii="Times New Roman" w:hAnsi="Times New Roman"/>
        </w:rPr>
      </w:pPr>
    </w:p>
    <w:p w:rsidR="00363A66" w:rsidRPr="001E4424" w:rsidRDefault="00363A66" w:rsidP="00363A66">
      <w:pPr>
        <w:tabs>
          <w:tab w:val="left" w:pos="4455"/>
        </w:tabs>
        <w:ind w:firstLine="0"/>
        <w:rPr>
          <w:rFonts w:ascii="Times New Roman" w:hAnsi="Times New Roman"/>
        </w:rPr>
      </w:pPr>
    </w:p>
    <w:p w:rsidR="00363A66" w:rsidRPr="001E4424" w:rsidRDefault="00363A66" w:rsidP="00363A66">
      <w:pPr>
        <w:tabs>
          <w:tab w:val="left" w:pos="4455"/>
        </w:tabs>
        <w:ind w:firstLine="0"/>
        <w:rPr>
          <w:rFonts w:ascii="Times New Roman" w:hAnsi="Times New Roman"/>
        </w:rPr>
      </w:pPr>
    </w:p>
    <w:p w:rsidR="00363A66" w:rsidRPr="001E4424" w:rsidRDefault="00363A66" w:rsidP="00363A66">
      <w:pPr>
        <w:tabs>
          <w:tab w:val="left" w:pos="4455"/>
        </w:tabs>
        <w:ind w:firstLine="0"/>
        <w:rPr>
          <w:rFonts w:ascii="Times New Roman" w:hAnsi="Times New Roman"/>
        </w:rPr>
      </w:pPr>
    </w:p>
    <w:p w:rsidR="00363A66" w:rsidRPr="001E4424" w:rsidRDefault="00363A66" w:rsidP="00363A66">
      <w:pPr>
        <w:tabs>
          <w:tab w:val="left" w:pos="4455"/>
        </w:tabs>
        <w:ind w:firstLine="0"/>
        <w:rPr>
          <w:rFonts w:ascii="Times New Roman" w:hAnsi="Times New Roman"/>
        </w:rPr>
      </w:pPr>
    </w:p>
    <w:p w:rsidR="00363A66" w:rsidRPr="001E4424" w:rsidRDefault="00363A66" w:rsidP="00363A66">
      <w:pPr>
        <w:tabs>
          <w:tab w:val="left" w:pos="4455"/>
        </w:tabs>
        <w:ind w:firstLine="0"/>
        <w:rPr>
          <w:rFonts w:ascii="Times New Roman" w:hAnsi="Times New Roman"/>
        </w:rPr>
      </w:pPr>
    </w:p>
    <w:p w:rsidR="00363A66" w:rsidRPr="001E4424" w:rsidRDefault="00363A66" w:rsidP="00363A66">
      <w:pPr>
        <w:tabs>
          <w:tab w:val="left" w:pos="4455"/>
        </w:tabs>
        <w:ind w:firstLine="0"/>
        <w:rPr>
          <w:rFonts w:ascii="Times New Roman" w:hAnsi="Times New Roman"/>
        </w:rPr>
      </w:pPr>
    </w:p>
    <w:p w:rsidR="00363A66" w:rsidRPr="001E4424" w:rsidRDefault="00363A66" w:rsidP="00363A66">
      <w:pPr>
        <w:tabs>
          <w:tab w:val="left" w:pos="4455"/>
        </w:tabs>
        <w:ind w:firstLine="0"/>
        <w:rPr>
          <w:rFonts w:ascii="Times New Roman" w:hAnsi="Times New Roman"/>
        </w:rPr>
      </w:pPr>
    </w:p>
    <w:p w:rsidR="003E7A6B" w:rsidRPr="001E4424" w:rsidRDefault="003E7A6B" w:rsidP="00363A66">
      <w:pPr>
        <w:tabs>
          <w:tab w:val="left" w:pos="4455"/>
        </w:tabs>
        <w:ind w:firstLine="0"/>
        <w:jc w:val="center"/>
        <w:rPr>
          <w:rFonts w:ascii="Times New Roman" w:hAnsi="Times New Roman"/>
        </w:rPr>
      </w:pPr>
      <w:bookmarkStart w:id="0" w:name="_GoBack"/>
      <w:bookmarkEnd w:id="0"/>
      <w:r w:rsidRPr="001E4424">
        <w:rPr>
          <w:rFonts w:ascii="Times New Roman" w:hAnsi="Times New Roman"/>
          <w:b/>
          <w:color w:val="222222"/>
          <w:shd w:val="clear" w:color="auto" w:fill="FFFFFF"/>
        </w:rPr>
        <w:lastRenderedPageBreak/>
        <w:t>References</w:t>
      </w:r>
    </w:p>
    <w:p w:rsidR="00570A46" w:rsidRPr="001E4424" w:rsidRDefault="003E7A6B" w:rsidP="00454A04">
      <w:pPr>
        <w:ind w:left="720" w:hanging="720"/>
        <w:contextualSpacing/>
        <w:rPr>
          <w:rFonts w:ascii="Times New Roman" w:hAnsi="Times New Roman"/>
        </w:rPr>
      </w:pPr>
      <w:proofErr w:type="spellStart"/>
      <w:r w:rsidRPr="001E4424">
        <w:rPr>
          <w:rFonts w:ascii="Times New Roman" w:hAnsi="Times New Roman"/>
          <w:color w:val="222222"/>
          <w:shd w:val="clear" w:color="auto" w:fill="FFFFFF"/>
        </w:rPr>
        <w:t>Henz</w:t>
      </w:r>
      <w:proofErr w:type="spellEnd"/>
      <w:r w:rsidRPr="001E4424">
        <w:rPr>
          <w:rFonts w:ascii="Times New Roman" w:hAnsi="Times New Roman"/>
          <w:color w:val="222222"/>
          <w:shd w:val="clear" w:color="auto" w:fill="FFFFFF"/>
        </w:rPr>
        <w:t>, B., &amp; Oliveira, M. M. (2017). Artistic relighting of paintings and drawings. </w:t>
      </w:r>
      <w:r w:rsidRPr="001E4424">
        <w:rPr>
          <w:rFonts w:ascii="Times New Roman" w:hAnsi="Times New Roman"/>
          <w:i/>
          <w:iCs/>
          <w:color w:val="222222"/>
          <w:shd w:val="clear" w:color="auto" w:fill="FFFFFF"/>
        </w:rPr>
        <w:t>The Visual Computer</w:t>
      </w:r>
      <w:r w:rsidRPr="001E4424">
        <w:rPr>
          <w:rFonts w:ascii="Times New Roman" w:hAnsi="Times New Roman"/>
          <w:color w:val="222222"/>
          <w:shd w:val="clear" w:color="auto" w:fill="FFFFFF"/>
        </w:rPr>
        <w:t>, </w:t>
      </w:r>
      <w:r w:rsidRPr="001E4424">
        <w:rPr>
          <w:rFonts w:ascii="Times New Roman" w:hAnsi="Times New Roman"/>
          <w:i/>
          <w:iCs/>
          <w:color w:val="222222"/>
          <w:shd w:val="clear" w:color="auto" w:fill="FFFFFF"/>
        </w:rPr>
        <w:t>33</w:t>
      </w:r>
      <w:r w:rsidRPr="001E4424">
        <w:rPr>
          <w:rFonts w:ascii="Times New Roman" w:hAnsi="Times New Roman"/>
          <w:color w:val="222222"/>
          <w:shd w:val="clear" w:color="auto" w:fill="FFFFFF"/>
        </w:rPr>
        <w:t>(1), 33-46.</w:t>
      </w:r>
    </w:p>
    <w:p w:rsidR="002D6E8A" w:rsidRPr="001E4424" w:rsidRDefault="003E7A6B" w:rsidP="00454A04">
      <w:pPr>
        <w:ind w:left="720" w:hanging="720"/>
        <w:contextualSpacing/>
        <w:rPr>
          <w:rFonts w:ascii="Times New Roman" w:hAnsi="Times New Roman"/>
        </w:rPr>
      </w:pPr>
      <w:r w:rsidRPr="001E4424">
        <w:rPr>
          <w:rFonts w:ascii="Times New Roman" w:hAnsi="Times New Roman"/>
          <w:color w:val="222222"/>
          <w:shd w:val="clear" w:color="auto" w:fill="FFFFFF"/>
        </w:rPr>
        <w:t>Cooke, J. (2016). </w:t>
      </w:r>
      <w:r w:rsidRPr="001E4424">
        <w:rPr>
          <w:rFonts w:ascii="Times New Roman" w:hAnsi="Times New Roman"/>
          <w:i/>
          <w:iCs/>
          <w:color w:val="222222"/>
          <w:shd w:val="clear" w:color="auto" w:fill="FFFFFF"/>
        </w:rPr>
        <w:t>Paintings and drawings</w:t>
      </w:r>
      <w:r w:rsidRPr="001E4424">
        <w:rPr>
          <w:rFonts w:ascii="Times New Roman" w:hAnsi="Times New Roman"/>
          <w:color w:val="222222"/>
          <w:shd w:val="clear" w:color="auto" w:fill="FFFFFF"/>
        </w:rPr>
        <w:t xml:space="preserve">. </w:t>
      </w:r>
      <w:proofErr w:type="spellStart"/>
      <w:r w:rsidRPr="001E4424">
        <w:rPr>
          <w:rFonts w:ascii="Times New Roman" w:hAnsi="Times New Roman"/>
          <w:color w:val="222222"/>
          <w:shd w:val="clear" w:color="auto" w:fill="FFFFFF"/>
        </w:rPr>
        <w:t>ShieldCrest</w:t>
      </w:r>
      <w:proofErr w:type="spellEnd"/>
      <w:r w:rsidRPr="001E4424">
        <w:rPr>
          <w:rFonts w:ascii="Times New Roman" w:hAnsi="Times New Roman"/>
          <w:color w:val="222222"/>
          <w:shd w:val="clear" w:color="auto" w:fill="FFFFFF"/>
        </w:rPr>
        <w:t>.</w:t>
      </w:r>
    </w:p>
    <w:sectPr w:rsidR="002D6E8A" w:rsidRPr="001E4424" w:rsidSect="003561B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48D1" w:rsidRDefault="008A48D1" w:rsidP="003561B3">
      <w:pPr>
        <w:spacing w:after="0" w:line="240" w:lineRule="auto"/>
      </w:pPr>
      <w:r>
        <w:separator/>
      </w:r>
    </w:p>
  </w:endnote>
  <w:endnote w:type="continuationSeparator" w:id="0">
    <w:p w:rsidR="008A48D1" w:rsidRDefault="008A48D1" w:rsidP="003561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48D1" w:rsidRDefault="008A48D1" w:rsidP="003561B3">
      <w:pPr>
        <w:spacing w:after="0" w:line="240" w:lineRule="auto"/>
      </w:pPr>
      <w:r>
        <w:separator/>
      </w:r>
    </w:p>
  </w:footnote>
  <w:footnote w:type="continuationSeparator" w:id="0">
    <w:p w:rsidR="008A48D1" w:rsidRDefault="008A48D1" w:rsidP="003561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61B3" w:rsidRPr="003561B3" w:rsidRDefault="003561B3">
    <w:pPr>
      <w:pStyle w:val="Header"/>
      <w:rPr>
        <w:rFonts w:ascii="Times New Roman" w:hAnsi="Times New Roman"/>
      </w:rPr>
    </w:pPr>
    <w:r>
      <w:t xml:space="preserve">                                                                                                   </w:t>
    </w:r>
    <w:r w:rsidRPr="003561B3">
      <w:rPr>
        <w:rFonts w:ascii="Times New Roman" w:hAnsi="Times New Roman"/>
      </w:rPr>
      <w:t xml:space="preserve"> </w:t>
    </w:r>
    <w:r w:rsidR="00662801" w:rsidRPr="003561B3">
      <w:rPr>
        <w:rFonts w:ascii="Times New Roman" w:hAnsi="Times New Roman"/>
      </w:rPr>
      <w:fldChar w:fldCharType="begin"/>
    </w:r>
    <w:r w:rsidRPr="003561B3">
      <w:rPr>
        <w:rFonts w:ascii="Times New Roman" w:hAnsi="Times New Roman"/>
      </w:rPr>
      <w:instrText xml:space="preserve"> PAGE   \* MERGEFORMAT </w:instrText>
    </w:r>
    <w:r w:rsidR="00662801" w:rsidRPr="003561B3">
      <w:rPr>
        <w:rFonts w:ascii="Times New Roman" w:hAnsi="Times New Roman"/>
      </w:rPr>
      <w:fldChar w:fldCharType="separate"/>
    </w:r>
    <w:r w:rsidR="001E4424">
      <w:rPr>
        <w:rFonts w:ascii="Times New Roman" w:hAnsi="Times New Roman"/>
        <w:noProof/>
      </w:rPr>
      <w:t>4</w:t>
    </w:r>
    <w:r w:rsidR="00662801" w:rsidRPr="003561B3">
      <w:rPr>
        <w:rFonts w:ascii="Times New Roman" w:hAnsi="Times New Roman"/>
      </w:rPr>
      <w:fldChar w:fldCharType="end"/>
    </w:r>
  </w:p>
  <w:p w:rsidR="003561B3" w:rsidRDefault="003561B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61B3" w:rsidRDefault="003561B3">
    <w:pPr>
      <w:pStyle w:val="Header"/>
    </w:pPr>
    <w:r>
      <w:t xml:space="preserve">                                                                                                    </w:t>
    </w:r>
    <w:r w:rsidR="008A48D1">
      <w:fldChar w:fldCharType="begin"/>
    </w:r>
    <w:r w:rsidR="008A48D1">
      <w:instrText xml:space="preserve"> PAGE   \* MERGEFORMAT </w:instrText>
    </w:r>
    <w:r w:rsidR="008A48D1">
      <w:fldChar w:fldCharType="separate"/>
    </w:r>
    <w:r w:rsidR="001E4424">
      <w:rPr>
        <w:noProof/>
      </w:rPr>
      <w:t>1</w:t>
    </w:r>
    <w:r w:rsidR="008A48D1">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1B3"/>
    <w:rsid w:val="001226D0"/>
    <w:rsid w:val="001E4424"/>
    <w:rsid w:val="00200B84"/>
    <w:rsid w:val="00200E32"/>
    <w:rsid w:val="002D6E8A"/>
    <w:rsid w:val="002E3CFE"/>
    <w:rsid w:val="003206AB"/>
    <w:rsid w:val="003561B3"/>
    <w:rsid w:val="00363A66"/>
    <w:rsid w:val="003E7A6B"/>
    <w:rsid w:val="00443ADA"/>
    <w:rsid w:val="00454A04"/>
    <w:rsid w:val="00484691"/>
    <w:rsid w:val="00570A46"/>
    <w:rsid w:val="0057168C"/>
    <w:rsid w:val="00594C42"/>
    <w:rsid w:val="00614B51"/>
    <w:rsid w:val="00630776"/>
    <w:rsid w:val="00655BF4"/>
    <w:rsid w:val="00662801"/>
    <w:rsid w:val="00692288"/>
    <w:rsid w:val="006D2E04"/>
    <w:rsid w:val="007B1A43"/>
    <w:rsid w:val="008A48D1"/>
    <w:rsid w:val="00AC7D9D"/>
    <w:rsid w:val="00BA734B"/>
    <w:rsid w:val="00BF05C9"/>
    <w:rsid w:val="00C71AF3"/>
    <w:rsid w:val="00D01DD1"/>
    <w:rsid w:val="00E76E79"/>
    <w:rsid w:val="00EA7E12"/>
    <w:rsid w:val="00F86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22B77"/>
  <w15:docId w15:val="{FB39E2AC-2374-4A26-9AA6-CEA53B562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imes New Roman"/>
        <w:sz w:val="24"/>
        <w:szCs w:val="24"/>
        <w:lang w:val="en-US" w:eastAsia="en-US" w:bidi="ar-SA"/>
      </w:rPr>
    </w:rPrDefault>
    <w:pPrDefault>
      <w:pPr>
        <w:spacing w:after="20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61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61B3"/>
  </w:style>
  <w:style w:type="paragraph" w:styleId="Footer">
    <w:name w:val="footer"/>
    <w:basedOn w:val="Normal"/>
    <w:link w:val="FooterChar"/>
    <w:uiPriority w:val="99"/>
    <w:semiHidden/>
    <w:unhideWhenUsed/>
    <w:rsid w:val="003561B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561B3"/>
  </w:style>
  <w:style w:type="paragraph" w:styleId="BalloonText">
    <w:name w:val="Balloon Text"/>
    <w:basedOn w:val="Normal"/>
    <w:link w:val="BalloonTextChar"/>
    <w:uiPriority w:val="99"/>
    <w:semiHidden/>
    <w:unhideWhenUsed/>
    <w:rsid w:val="003561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61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398</Words>
  <Characters>2272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3</cp:revision>
  <dcterms:created xsi:type="dcterms:W3CDTF">2020-10-11T12:36:00Z</dcterms:created>
  <dcterms:modified xsi:type="dcterms:W3CDTF">2020-10-11T12:53:00Z</dcterms:modified>
</cp:coreProperties>
</file>